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2BFD" w14:textId="7556DF59" w:rsidR="008428EC" w:rsidRPr="00530884" w:rsidRDefault="008428EC" w:rsidP="007711B6">
      <w:pPr>
        <w:pStyle w:val="Overskrift1"/>
        <w:rPr>
          <w:rFonts w:asciiTheme="minorHAnsi" w:hAnsiTheme="minorHAnsi" w:cstheme="minorHAnsi"/>
          <w:b/>
          <w:bCs/>
          <w:sz w:val="40"/>
          <w:szCs w:val="40"/>
          <w:lang w:val="nb-NO"/>
        </w:rPr>
      </w:pPr>
      <w:r w:rsidRPr="00530884">
        <w:rPr>
          <w:rFonts w:asciiTheme="minorHAnsi" w:hAnsiTheme="minorHAnsi" w:cstheme="minorHAnsi"/>
          <w:b/>
          <w:bCs/>
          <w:sz w:val="40"/>
          <w:szCs w:val="40"/>
        </w:rPr>
        <w:t>Pakkeliste</w:t>
      </w:r>
      <w:r w:rsidR="00DE2E41" w:rsidRPr="00530884">
        <w:rPr>
          <w:rFonts w:asciiTheme="minorHAnsi" w:hAnsiTheme="minorHAnsi" w:cstheme="minorHAnsi"/>
          <w:b/>
          <w:bCs/>
          <w:sz w:val="40"/>
          <w:szCs w:val="40"/>
          <w:lang w:val="nb-NO"/>
        </w:rPr>
        <w:t xml:space="preserve"> </w:t>
      </w:r>
      <w:proofErr w:type="spellStart"/>
      <w:r w:rsidR="00DE2E41" w:rsidRPr="00530884">
        <w:rPr>
          <w:rFonts w:asciiTheme="minorHAnsi" w:hAnsiTheme="minorHAnsi" w:cstheme="minorHAnsi"/>
          <w:b/>
          <w:bCs/>
          <w:sz w:val="40"/>
          <w:szCs w:val="40"/>
          <w:lang w:val="nb-NO"/>
        </w:rPr>
        <w:t>Bringsvær</w:t>
      </w:r>
      <w:proofErr w:type="spellEnd"/>
      <w:r w:rsidR="00330C0D" w:rsidRPr="00530884">
        <w:rPr>
          <w:rFonts w:asciiTheme="minorHAnsi" w:hAnsiTheme="minorHAnsi" w:cstheme="minorHAnsi"/>
          <w:b/>
          <w:bCs/>
          <w:sz w:val="40"/>
          <w:szCs w:val="40"/>
          <w:lang w:val="nb-NO"/>
        </w:rPr>
        <w:t xml:space="preserve"> leirskole</w:t>
      </w:r>
    </w:p>
    <w:p w14:paraId="74AE3C02" w14:textId="77777777" w:rsidR="00DE2E41" w:rsidRPr="004B65DF" w:rsidRDefault="00DE2E41" w:rsidP="008428EC">
      <w:pPr>
        <w:pStyle w:val="Default"/>
        <w:rPr>
          <w:rFonts w:asciiTheme="minorHAnsi" w:hAnsiTheme="minorHAnsi" w:cstheme="minorHAnsi"/>
          <w:sz w:val="32"/>
          <w:szCs w:val="32"/>
        </w:rPr>
      </w:pPr>
    </w:p>
    <w:p w14:paraId="3A2C3D4A" w14:textId="1CDECDA1" w:rsidR="004B65DF" w:rsidRDefault="008E263F" w:rsidP="008428EC">
      <w:pPr>
        <w:pStyle w:val="Defaul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  <w:lang w:val="nb-NO"/>
        </w:rPr>
        <w:t xml:space="preserve">Bruk pakkelisten som hjelp når du pakker. </w:t>
      </w:r>
      <w:r w:rsidR="007711B6" w:rsidRPr="004B65DF">
        <w:rPr>
          <w:rFonts w:asciiTheme="minorHAnsi" w:hAnsiTheme="minorHAnsi" w:cstheme="minorHAnsi"/>
          <w:sz w:val="32"/>
          <w:szCs w:val="32"/>
        </w:rPr>
        <w:t>D</w:t>
      </w:r>
      <w:r w:rsidR="008428EC" w:rsidRPr="004B65DF">
        <w:rPr>
          <w:rFonts w:asciiTheme="minorHAnsi" w:hAnsiTheme="minorHAnsi" w:cstheme="minorHAnsi"/>
          <w:sz w:val="32"/>
          <w:szCs w:val="32"/>
        </w:rPr>
        <w:t>et viktigste er å kunne være varm og tørr gjennom uken</w:t>
      </w:r>
      <w:r w:rsidR="007711B6" w:rsidRPr="004B65DF">
        <w:rPr>
          <w:rFonts w:asciiTheme="minorHAnsi" w:hAnsiTheme="minorHAnsi" w:cstheme="minorHAnsi"/>
          <w:sz w:val="32"/>
          <w:szCs w:val="32"/>
        </w:rPr>
        <w:t xml:space="preserve"> uansett vær</w:t>
      </w:r>
      <w:r w:rsidR="008428EC" w:rsidRPr="004B65DF">
        <w:rPr>
          <w:rFonts w:asciiTheme="minorHAnsi" w:hAnsiTheme="minorHAnsi" w:cstheme="minorHAnsi"/>
          <w:sz w:val="32"/>
          <w:szCs w:val="32"/>
        </w:rPr>
        <w:t>.</w:t>
      </w:r>
    </w:p>
    <w:p w14:paraId="5AEC039C" w14:textId="77777777" w:rsidR="004B65DF" w:rsidRDefault="004B65DF" w:rsidP="008428EC">
      <w:pPr>
        <w:pStyle w:val="Default"/>
        <w:rPr>
          <w:rFonts w:asciiTheme="minorHAnsi" w:hAnsiTheme="minorHAnsi" w:cstheme="minorHAnsi"/>
          <w:sz w:val="32"/>
          <w:szCs w:val="32"/>
        </w:rPr>
      </w:pPr>
    </w:p>
    <w:p w14:paraId="7C099B24" w14:textId="29DBA2E3" w:rsidR="00530884" w:rsidRDefault="008428EC" w:rsidP="008428EC">
      <w:pPr>
        <w:pStyle w:val="Default"/>
        <w:rPr>
          <w:rFonts w:asciiTheme="minorHAnsi" w:hAnsiTheme="minorHAnsi" w:cstheme="minorHAnsi"/>
          <w:sz w:val="32"/>
          <w:szCs w:val="32"/>
        </w:rPr>
      </w:pPr>
      <w:r w:rsidRPr="004B65DF">
        <w:rPr>
          <w:rFonts w:asciiTheme="minorHAnsi" w:hAnsiTheme="minorHAnsi" w:cstheme="minorHAnsi"/>
          <w:sz w:val="32"/>
          <w:szCs w:val="32"/>
        </w:rPr>
        <w:t xml:space="preserve">Noen ting må du alltid ha med, mens andre ting er avhengig av årstiden. Derfor må du lese godt og planlegge lurt. </w:t>
      </w:r>
      <w:r w:rsidR="00410CFE" w:rsidRPr="004B65DF">
        <w:rPr>
          <w:rFonts w:asciiTheme="minorHAnsi" w:hAnsiTheme="minorHAnsi" w:cstheme="minorHAnsi"/>
          <w:sz w:val="32"/>
          <w:szCs w:val="32"/>
        </w:rPr>
        <w:t>Jo mer du som skal på leirskole vet om hva du har med,</w:t>
      </w:r>
      <w:r w:rsidR="00384AFB">
        <w:rPr>
          <w:rFonts w:asciiTheme="minorHAnsi" w:hAnsiTheme="minorHAnsi" w:cstheme="minorHAnsi"/>
          <w:sz w:val="32"/>
          <w:szCs w:val="32"/>
        </w:rPr>
        <w:t xml:space="preserve"> og hvor det ligger,</w:t>
      </w:r>
      <w:r w:rsidR="00410CFE" w:rsidRPr="004B65DF">
        <w:rPr>
          <w:rFonts w:asciiTheme="minorHAnsi" w:hAnsiTheme="minorHAnsi" w:cstheme="minorHAnsi"/>
          <w:sz w:val="32"/>
          <w:szCs w:val="32"/>
        </w:rPr>
        <w:t xml:space="preserve"> jo bedre er det. </w:t>
      </w:r>
    </w:p>
    <w:p w14:paraId="4A878DDF" w14:textId="77777777" w:rsidR="00530884" w:rsidRDefault="00530884" w:rsidP="008428EC">
      <w:pPr>
        <w:pStyle w:val="Default"/>
        <w:rPr>
          <w:rFonts w:asciiTheme="minorHAnsi" w:hAnsiTheme="minorHAnsi" w:cstheme="minorHAnsi"/>
          <w:sz w:val="32"/>
          <w:szCs w:val="32"/>
        </w:rPr>
      </w:pPr>
    </w:p>
    <w:p w14:paraId="3C5E7592" w14:textId="1791AC31" w:rsidR="00D26D6A" w:rsidRPr="004B65DF" w:rsidRDefault="00410CFE" w:rsidP="008428EC">
      <w:pPr>
        <w:pStyle w:val="Default"/>
        <w:rPr>
          <w:rFonts w:asciiTheme="minorHAnsi" w:hAnsiTheme="minorHAnsi" w:cstheme="minorHAnsi"/>
          <w:sz w:val="32"/>
          <w:szCs w:val="32"/>
        </w:rPr>
      </w:pPr>
      <w:r w:rsidRPr="004B65DF">
        <w:rPr>
          <w:rFonts w:asciiTheme="minorHAnsi" w:hAnsiTheme="minorHAnsi" w:cstheme="minorHAnsi"/>
          <w:sz w:val="32"/>
          <w:szCs w:val="32"/>
        </w:rPr>
        <w:t>Vi anbefaler at du pakker sammen med en voksen.</w:t>
      </w:r>
      <w:r w:rsidR="00B859F9" w:rsidRPr="004B65DF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1129B69F" w14:textId="77777777" w:rsidR="00563499" w:rsidRPr="004B65DF" w:rsidRDefault="00563499" w:rsidP="008428EC">
      <w:pPr>
        <w:pStyle w:val="Default"/>
        <w:rPr>
          <w:rFonts w:asciiTheme="minorHAnsi" w:hAnsiTheme="minorHAnsi" w:cstheme="minorHAnsi"/>
          <w:i/>
          <w:iCs/>
          <w:sz w:val="32"/>
          <w:szCs w:val="32"/>
        </w:rPr>
      </w:pPr>
    </w:p>
    <w:p w14:paraId="7F39FDB8" w14:textId="43850DF7" w:rsidR="00347768" w:rsidRPr="004B65DF" w:rsidRDefault="00B859F9" w:rsidP="008428EC">
      <w:pPr>
        <w:pStyle w:val="Default"/>
        <w:rPr>
          <w:rFonts w:asciiTheme="minorHAnsi" w:hAnsiTheme="minorHAnsi" w:cstheme="minorHAnsi"/>
          <w:i/>
          <w:iCs/>
          <w:sz w:val="32"/>
          <w:szCs w:val="32"/>
        </w:rPr>
      </w:pPr>
      <w:r w:rsidRPr="004B65DF">
        <w:rPr>
          <w:rFonts w:asciiTheme="minorHAnsi" w:hAnsiTheme="minorHAnsi" w:cstheme="minorHAnsi"/>
          <w:i/>
          <w:iCs/>
          <w:sz w:val="32"/>
          <w:szCs w:val="32"/>
        </w:rPr>
        <w:t xml:space="preserve">En voksne må sjekke </w:t>
      </w:r>
      <w:r w:rsidR="00D26D6A" w:rsidRPr="004B65DF">
        <w:rPr>
          <w:rFonts w:asciiTheme="minorHAnsi" w:hAnsiTheme="minorHAnsi" w:cstheme="minorHAnsi"/>
          <w:i/>
          <w:iCs/>
          <w:sz w:val="32"/>
          <w:szCs w:val="32"/>
        </w:rPr>
        <w:t>at du har med alt du trenger før du legger det oppi baggen.</w:t>
      </w:r>
    </w:p>
    <w:p w14:paraId="2870A9F0" w14:textId="6C4E8F6E" w:rsidR="002F778B" w:rsidRPr="004B65DF" w:rsidRDefault="002F778B" w:rsidP="008428EC">
      <w:pPr>
        <w:pStyle w:val="Default"/>
        <w:rPr>
          <w:rFonts w:asciiTheme="minorHAnsi" w:hAnsiTheme="minorHAnsi" w:cstheme="minorHAnsi"/>
          <w:sz w:val="32"/>
          <w:szCs w:val="32"/>
        </w:rPr>
      </w:pPr>
    </w:p>
    <w:p w14:paraId="6AB3FC39" w14:textId="4A94A8DE" w:rsidR="00DE2E41" w:rsidRPr="004B65DF" w:rsidRDefault="00D51E9D" w:rsidP="008428EC">
      <w:pPr>
        <w:pStyle w:val="Default"/>
        <w:rPr>
          <w:rFonts w:asciiTheme="minorHAnsi" w:hAnsiTheme="minorHAnsi" w:cstheme="minorHAnsi"/>
          <w:sz w:val="32"/>
          <w:szCs w:val="32"/>
        </w:rPr>
      </w:pPr>
      <w:r w:rsidRPr="004B65DF">
        <w:rPr>
          <w:rFonts w:asciiTheme="minorHAnsi" w:hAnsiTheme="minorHAnsi" w:cstheme="minorHAnsi"/>
          <w:noProof/>
          <w:sz w:val="32"/>
          <w:szCs w:val="32"/>
          <w:lang w:val="nb-NO"/>
        </w:rPr>
        <w:drawing>
          <wp:anchor distT="0" distB="0" distL="114300" distR="114300" simplePos="0" relativeHeight="251674112" behindDoc="1" locked="0" layoutInCell="1" allowOverlap="1" wp14:anchorId="678A6A10" wp14:editId="79206AAE">
            <wp:simplePos x="0" y="0"/>
            <wp:positionH relativeFrom="column">
              <wp:posOffset>3607972</wp:posOffset>
            </wp:positionH>
            <wp:positionV relativeFrom="paragraph">
              <wp:posOffset>6350</wp:posOffset>
            </wp:positionV>
            <wp:extent cx="1380203" cy="3224079"/>
            <wp:effectExtent l="0" t="0" r="0" b="0"/>
            <wp:wrapNone/>
            <wp:docPr id="1710285886" name="Bilde 1" descr="Et bilde som inneholder sko, klær, sketch, tegning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285886" name="Bilde 1" descr="Et bilde som inneholder sko, klær, sketch, tegning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203" cy="322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BF203" w14:textId="1F553FCF" w:rsidR="006E2155" w:rsidRDefault="006E2155" w:rsidP="008428EC">
      <w:pPr>
        <w:pStyle w:val="Default"/>
        <w:rPr>
          <w:rFonts w:asciiTheme="minorHAnsi" w:hAnsiTheme="minorHAnsi" w:cstheme="minorHAnsi"/>
          <w:b/>
          <w:sz w:val="32"/>
          <w:szCs w:val="32"/>
        </w:rPr>
      </w:pPr>
    </w:p>
    <w:p w14:paraId="7EEC8836" w14:textId="77777777" w:rsidR="00810FD8" w:rsidRDefault="004A7CFB" w:rsidP="00D51E9D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  <w:r w:rsidRPr="004B65DF">
        <w:rPr>
          <w:rFonts w:asciiTheme="minorHAnsi" w:hAnsiTheme="minorHAnsi" w:cstheme="minorHAnsi"/>
          <w:sz w:val="32"/>
          <w:szCs w:val="32"/>
          <w:lang w:val="nb-NO"/>
        </w:rPr>
        <w:t xml:space="preserve">Vi gleder oss til å være </w:t>
      </w:r>
    </w:p>
    <w:p w14:paraId="131EF2F4" w14:textId="6807664D" w:rsidR="004A7CFB" w:rsidRDefault="004A7CFB" w:rsidP="00D51E9D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  <w:r w:rsidRPr="004B65DF">
        <w:rPr>
          <w:rFonts w:asciiTheme="minorHAnsi" w:hAnsiTheme="minorHAnsi" w:cstheme="minorHAnsi"/>
          <w:sz w:val="32"/>
          <w:szCs w:val="32"/>
          <w:lang w:val="nb-NO"/>
        </w:rPr>
        <w:t>sammen</w:t>
      </w:r>
    </w:p>
    <w:p w14:paraId="53EE2692" w14:textId="77777777" w:rsidR="00810FD8" w:rsidRDefault="004A7CFB" w:rsidP="00D51E9D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  <w:r w:rsidRPr="004B65DF">
        <w:rPr>
          <w:rFonts w:asciiTheme="minorHAnsi" w:hAnsiTheme="minorHAnsi" w:cstheme="minorHAnsi"/>
          <w:sz w:val="32"/>
          <w:szCs w:val="32"/>
          <w:lang w:val="nb-NO"/>
        </w:rPr>
        <w:t xml:space="preserve">med deg </w:t>
      </w:r>
    </w:p>
    <w:p w14:paraId="10056CD7" w14:textId="53328391" w:rsidR="004A7CFB" w:rsidRDefault="004A7CFB" w:rsidP="00D51E9D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  <w:r w:rsidRPr="004B65DF">
        <w:rPr>
          <w:rFonts w:asciiTheme="minorHAnsi" w:hAnsiTheme="minorHAnsi" w:cstheme="minorHAnsi"/>
          <w:sz w:val="32"/>
          <w:szCs w:val="32"/>
          <w:lang w:val="nb-NO"/>
        </w:rPr>
        <w:t>på leirskolen!</w:t>
      </w:r>
    </w:p>
    <w:p w14:paraId="2F49DEBB" w14:textId="77777777" w:rsidR="00810FD8" w:rsidRPr="004B65DF" w:rsidRDefault="00810FD8" w:rsidP="00D51E9D">
      <w:pPr>
        <w:pStyle w:val="Default"/>
        <w:rPr>
          <w:rFonts w:asciiTheme="minorHAnsi" w:hAnsiTheme="minorHAnsi" w:cstheme="minorHAnsi"/>
          <w:sz w:val="32"/>
          <w:szCs w:val="32"/>
        </w:rPr>
      </w:pPr>
    </w:p>
    <w:p w14:paraId="56534AFB" w14:textId="77777777" w:rsidR="00810FD8" w:rsidRDefault="004A7CFB" w:rsidP="00D51E9D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  <w:r w:rsidRPr="004B65DF">
        <w:rPr>
          <w:rFonts w:asciiTheme="minorHAnsi" w:hAnsiTheme="minorHAnsi" w:cstheme="minorHAnsi"/>
          <w:sz w:val="32"/>
          <w:szCs w:val="32"/>
          <w:lang w:val="nb-NO"/>
        </w:rPr>
        <w:t xml:space="preserve">Lykke til </w:t>
      </w:r>
    </w:p>
    <w:p w14:paraId="3B2D24BC" w14:textId="3FF287DF" w:rsidR="004A7CFB" w:rsidRDefault="004A7CFB" w:rsidP="00D51E9D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  <w:r w:rsidRPr="004B65DF">
        <w:rPr>
          <w:rFonts w:asciiTheme="minorHAnsi" w:hAnsiTheme="minorHAnsi" w:cstheme="minorHAnsi"/>
          <w:sz w:val="32"/>
          <w:szCs w:val="32"/>
          <w:lang w:val="nb-NO"/>
        </w:rPr>
        <w:t>med pakkingen!</w:t>
      </w:r>
    </w:p>
    <w:p w14:paraId="304BEA1F" w14:textId="77777777" w:rsidR="004A7CFB" w:rsidRPr="004B65DF" w:rsidRDefault="004A7CFB" w:rsidP="00D51E9D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4DE715B7" w14:textId="22F047CF" w:rsidR="004A7CFB" w:rsidRPr="004B65DF" w:rsidRDefault="004A7CFB" w:rsidP="00D51E9D">
      <w:pPr>
        <w:pStyle w:val="Default"/>
        <w:rPr>
          <w:rFonts w:asciiTheme="minorHAnsi" w:hAnsiTheme="minorHAnsi" w:cstheme="minorHAnsi"/>
          <w:sz w:val="32"/>
          <w:szCs w:val="32"/>
        </w:rPr>
      </w:pPr>
      <w:r w:rsidRPr="004B65DF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 wp14:anchorId="6259EE49" wp14:editId="052CED17">
            <wp:simplePos x="0" y="0"/>
            <wp:positionH relativeFrom="column">
              <wp:posOffset>-1976559</wp:posOffset>
            </wp:positionH>
            <wp:positionV relativeFrom="paragraph">
              <wp:posOffset>183564</wp:posOffset>
            </wp:positionV>
            <wp:extent cx="1175385" cy="3321050"/>
            <wp:effectExtent l="0" t="0" r="5715" b="0"/>
            <wp:wrapNone/>
            <wp:docPr id="1800777950" name="Bilde 1" descr="Et bilde som inneholder tegning, sko, sketch, klæ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777950" name="Bilde 1" descr="Et bilde som inneholder tegning, sko, sketch, klær&#10;&#10;KI-generert innhold kan være feil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75385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65DF">
        <w:rPr>
          <w:rFonts w:asciiTheme="minorHAnsi" w:hAnsiTheme="minorHAnsi" w:cstheme="minorHAnsi"/>
          <w:sz w:val="32"/>
          <w:szCs w:val="32"/>
          <w:lang w:val="nb-NO"/>
        </w:rPr>
        <w:t xml:space="preserve">Hilsen gjengen på </w:t>
      </w:r>
      <w:proofErr w:type="spellStart"/>
      <w:r w:rsidRPr="004B65DF">
        <w:rPr>
          <w:rFonts w:asciiTheme="minorHAnsi" w:hAnsiTheme="minorHAnsi" w:cstheme="minorHAnsi"/>
          <w:sz w:val="32"/>
          <w:szCs w:val="32"/>
          <w:lang w:val="nb-NO"/>
        </w:rPr>
        <w:t>Bringsvær</w:t>
      </w:r>
      <w:proofErr w:type="spellEnd"/>
      <w:r w:rsidRPr="004B65DF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  <w:lang w:val="nb-N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54C5B60" w14:textId="3538EA05" w:rsidR="006E2155" w:rsidRDefault="006E2155" w:rsidP="004A7CFB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8C4A36F" w14:textId="22837F18" w:rsidR="006E2155" w:rsidRDefault="006E2155" w:rsidP="008428EC">
      <w:pPr>
        <w:pStyle w:val="Default"/>
        <w:rPr>
          <w:rFonts w:asciiTheme="minorHAnsi" w:hAnsiTheme="minorHAnsi" w:cstheme="minorHAnsi"/>
          <w:b/>
          <w:sz w:val="32"/>
          <w:szCs w:val="32"/>
        </w:rPr>
      </w:pPr>
    </w:p>
    <w:p w14:paraId="0FAFF229" w14:textId="7BCE96D8" w:rsidR="006E2155" w:rsidRDefault="006E2155" w:rsidP="008428EC">
      <w:pPr>
        <w:pStyle w:val="Default"/>
        <w:rPr>
          <w:rFonts w:asciiTheme="minorHAnsi" w:hAnsiTheme="minorHAnsi" w:cstheme="minorHAnsi"/>
          <w:b/>
          <w:sz w:val="32"/>
          <w:szCs w:val="32"/>
        </w:rPr>
      </w:pPr>
    </w:p>
    <w:p w14:paraId="00B3151F" w14:textId="2D80488B" w:rsidR="006E2155" w:rsidRDefault="006E2155" w:rsidP="008428EC">
      <w:pPr>
        <w:pStyle w:val="Default"/>
        <w:rPr>
          <w:rFonts w:asciiTheme="minorHAnsi" w:hAnsiTheme="minorHAnsi" w:cstheme="minorHAnsi"/>
          <w:b/>
          <w:sz w:val="32"/>
          <w:szCs w:val="32"/>
        </w:rPr>
      </w:pPr>
    </w:p>
    <w:p w14:paraId="701BAAEB" w14:textId="6A8E8DDA" w:rsidR="006E2155" w:rsidRPr="00D51E9D" w:rsidRDefault="00D51E9D" w:rsidP="00D51E9D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51E9D">
        <w:rPr>
          <w:rFonts w:asciiTheme="minorHAnsi" w:hAnsiTheme="minorHAnsi" w:cstheme="minorHAnsi"/>
          <w:b/>
          <w:sz w:val="40"/>
          <w:szCs w:val="40"/>
        </w:rPr>
        <w:t>Naturlig læring for livet!</w:t>
      </w:r>
    </w:p>
    <w:p w14:paraId="6B75D4DF" w14:textId="343A183D" w:rsidR="006E2155" w:rsidRDefault="006E2155" w:rsidP="008428EC">
      <w:pPr>
        <w:pStyle w:val="Default"/>
        <w:rPr>
          <w:rFonts w:asciiTheme="minorHAnsi" w:hAnsiTheme="minorHAnsi" w:cstheme="minorHAnsi"/>
          <w:b/>
          <w:sz w:val="32"/>
          <w:szCs w:val="32"/>
        </w:rPr>
      </w:pPr>
    </w:p>
    <w:p w14:paraId="6676F2C3" w14:textId="77777777" w:rsidR="006E2155" w:rsidRDefault="006E2155" w:rsidP="008428EC">
      <w:pPr>
        <w:pStyle w:val="Default"/>
        <w:rPr>
          <w:rFonts w:asciiTheme="minorHAnsi" w:hAnsiTheme="minorHAnsi" w:cstheme="minorHAnsi"/>
          <w:b/>
          <w:sz w:val="32"/>
          <w:szCs w:val="32"/>
        </w:rPr>
      </w:pPr>
    </w:p>
    <w:p w14:paraId="647615C6" w14:textId="77777777" w:rsidR="00F542E1" w:rsidRDefault="00F542E1" w:rsidP="00E13E16">
      <w:pPr>
        <w:pStyle w:val="Default"/>
        <w:tabs>
          <w:tab w:val="left" w:pos="2902"/>
        </w:tabs>
        <w:rPr>
          <w:rFonts w:asciiTheme="minorHAnsi" w:hAnsiTheme="minorHAnsi" w:cstheme="minorHAnsi"/>
          <w:b/>
          <w:sz w:val="28"/>
          <w:szCs w:val="28"/>
        </w:rPr>
      </w:pPr>
    </w:p>
    <w:p w14:paraId="4FE1A591" w14:textId="391E8F8E" w:rsidR="008428EC" w:rsidRPr="00E13E16" w:rsidRDefault="008428EC" w:rsidP="00E13E16">
      <w:pPr>
        <w:pStyle w:val="Default"/>
        <w:tabs>
          <w:tab w:val="left" w:pos="2902"/>
        </w:tabs>
        <w:rPr>
          <w:rFonts w:asciiTheme="minorHAnsi" w:hAnsiTheme="minorHAnsi" w:cstheme="minorHAnsi"/>
          <w:b/>
          <w:sz w:val="28"/>
          <w:szCs w:val="28"/>
        </w:rPr>
      </w:pPr>
      <w:r w:rsidRPr="00E13E16">
        <w:rPr>
          <w:rFonts w:asciiTheme="minorHAnsi" w:hAnsiTheme="minorHAnsi" w:cstheme="minorHAnsi"/>
          <w:b/>
          <w:sz w:val="28"/>
          <w:szCs w:val="28"/>
        </w:rPr>
        <w:t>Dette må du ha med på leirskolen uansett årstid:</w:t>
      </w:r>
    </w:p>
    <w:p w14:paraId="1E999254" w14:textId="77777777" w:rsidR="00DE2E41" w:rsidRPr="00E13E16" w:rsidRDefault="00DE2E41" w:rsidP="008428EC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02E5817E" w14:textId="77777777" w:rsidR="00F542E1" w:rsidRDefault="00F542E1" w:rsidP="008428EC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4DAD0D38" w14:textId="212E28F2" w:rsidR="00384AFB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>Niste</w:t>
      </w:r>
      <w:r w:rsidR="00776444" w:rsidRPr="00E13E16">
        <w:rPr>
          <w:rFonts w:asciiTheme="minorHAnsi" w:hAnsiTheme="minorHAnsi" w:cstheme="minorHAnsi"/>
          <w:b/>
          <w:bCs/>
          <w:sz w:val="28"/>
          <w:szCs w:val="28"/>
        </w:rPr>
        <w:t xml:space="preserve"> og </w:t>
      </w:r>
      <w:r w:rsidRPr="00E13E16">
        <w:rPr>
          <w:rFonts w:asciiTheme="minorHAnsi" w:hAnsiTheme="minorHAnsi" w:cstheme="minorHAnsi"/>
          <w:b/>
          <w:bCs/>
          <w:sz w:val="28"/>
          <w:szCs w:val="28"/>
        </w:rPr>
        <w:t>drikke</w:t>
      </w:r>
      <w:r w:rsidRPr="00E13E16">
        <w:rPr>
          <w:rFonts w:asciiTheme="minorHAnsi" w:hAnsiTheme="minorHAnsi" w:cstheme="minorHAnsi"/>
          <w:sz w:val="28"/>
          <w:szCs w:val="28"/>
        </w:rPr>
        <w:t>:</w:t>
      </w:r>
      <w:r w:rsidR="002162C8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</w:t>
      </w:r>
    </w:p>
    <w:p w14:paraId="7B450ED9" w14:textId="6A049AA1" w:rsidR="00DC28B1" w:rsidRPr="00E13E16" w:rsidRDefault="00473665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Lag </w:t>
      </w:r>
      <w:r w:rsidR="002162C8" w:rsidRPr="00E13E16">
        <w:rPr>
          <w:rFonts w:asciiTheme="minorHAnsi" w:hAnsiTheme="minorHAnsi" w:cstheme="minorHAnsi"/>
          <w:sz w:val="28"/>
          <w:szCs w:val="28"/>
          <w:u w:val="single"/>
          <w:lang w:val="nb-NO"/>
        </w:rPr>
        <w:t>2 nistepakker</w:t>
      </w:r>
      <w:r w:rsidR="008428EC" w:rsidRPr="00E13E16">
        <w:rPr>
          <w:rFonts w:asciiTheme="minorHAnsi" w:hAnsiTheme="minorHAnsi" w:cstheme="minorHAnsi"/>
          <w:sz w:val="28"/>
          <w:szCs w:val="28"/>
        </w:rPr>
        <w:t xml:space="preserve"> </w:t>
      </w:r>
      <w:r w:rsidR="002162C8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til </w:t>
      </w:r>
      <w:r w:rsidR="008428EC" w:rsidRPr="00E13E16">
        <w:rPr>
          <w:rFonts w:asciiTheme="minorHAnsi" w:hAnsiTheme="minorHAnsi" w:cstheme="minorHAnsi"/>
          <w:sz w:val="28"/>
          <w:szCs w:val="28"/>
        </w:rPr>
        <w:t>mandag</w:t>
      </w:r>
      <w:r w:rsidR="00A059AC" w:rsidRPr="00E13E16">
        <w:rPr>
          <w:rFonts w:asciiTheme="minorHAnsi" w:hAnsiTheme="minorHAnsi" w:cstheme="minorHAnsi"/>
          <w:sz w:val="28"/>
          <w:szCs w:val="28"/>
        </w:rPr>
        <w:t>.</w:t>
      </w:r>
      <w:r w:rsidR="00D56091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Husk m</w:t>
      </w:r>
      <w:r w:rsidR="00DC28B1" w:rsidRPr="00E13E16">
        <w:rPr>
          <w:rFonts w:asciiTheme="minorHAnsi" w:hAnsiTheme="minorHAnsi" w:cstheme="minorHAnsi"/>
          <w:sz w:val="28"/>
          <w:szCs w:val="28"/>
          <w:lang w:val="nb-NO"/>
        </w:rPr>
        <w:t>atboks</w:t>
      </w:r>
      <w:r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til en av dem. Du får bruk for matboksen resten av uken.</w:t>
      </w:r>
      <w:r w:rsidR="00A059AC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</w:t>
      </w:r>
      <w:r w:rsidR="000151A3" w:rsidRPr="00E13E16">
        <w:rPr>
          <w:rFonts w:asciiTheme="minorHAnsi" w:hAnsiTheme="minorHAnsi" w:cstheme="minorHAnsi"/>
          <w:sz w:val="28"/>
          <w:szCs w:val="28"/>
          <w:lang w:val="nb-NO"/>
        </w:rPr>
        <w:t>Fyll drikkeflasken</w:t>
      </w:r>
      <w:r w:rsidR="00CD4240" w:rsidRPr="00E13E16">
        <w:rPr>
          <w:rFonts w:asciiTheme="minorHAnsi" w:hAnsiTheme="minorHAnsi" w:cstheme="minorHAnsi"/>
          <w:sz w:val="28"/>
          <w:szCs w:val="28"/>
          <w:lang w:val="nb-NO"/>
        </w:rPr>
        <w:t>.</w:t>
      </w:r>
    </w:p>
    <w:p w14:paraId="0E7590D2" w14:textId="587FF54E" w:rsidR="008428EC" w:rsidRPr="00E13E16" w:rsidRDefault="008428EC" w:rsidP="008428EC">
      <w:pPr>
        <w:pStyle w:val="Default"/>
        <w:rPr>
          <w:rFonts w:asciiTheme="minorHAnsi" w:hAnsiTheme="minorHAnsi" w:cstheme="minorHAnsi"/>
          <w:b/>
          <w:bCs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>Sengetøy:</w:t>
      </w:r>
      <w:r w:rsidRPr="00E13E16">
        <w:rPr>
          <w:rFonts w:asciiTheme="minorHAnsi" w:hAnsiTheme="minorHAnsi" w:cstheme="minorHAnsi"/>
          <w:b/>
          <w:bCs/>
          <w:sz w:val="28"/>
          <w:szCs w:val="28"/>
          <w:lang w:val="nb-NO"/>
        </w:rPr>
        <w:t xml:space="preserve"> </w:t>
      </w:r>
      <w:r w:rsidRPr="00E13E16">
        <w:rPr>
          <w:rFonts w:asciiTheme="minorHAnsi" w:hAnsiTheme="minorHAnsi" w:cstheme="minorHAnsi"/>
          <w:sz w:val="28"/>
          <w:szCs w:val="28"/>
        </w:rPr>
        <w:t>Laken, putevar og dynetrekk (</w:t>
      </w:r>
      <w:r w:rsidR="000D1EF4" w:rsidRPr="00E13E16">
        <w:rPr>
          <w:rFonts w:asciiTheme="minorHAnsi" w:hAnsiTheme="minorHAnsi" w:cstheme="minorHAnsi"/>
          <w:sz w:val="28"/>
          <w:szCs w:val="28"/>
        </w:rPr>
        <w:t xml:space="preserve">Vi har senger, dyner og puter, </w:t>
      </w:r>
      <w:r w:rsidRPr="00E13E16">
        <w:rPr>
          <w:rFonts w:asciiTheme="minorHAnsi" w:hAnsiTheme="minorHAnsi" w:cstheme="minorHAnsi"/>
          <w:sz w:val="28"/>
          <w:szCs w:val="28"/>
        </w:rPr>
        <w:t>ikke lov å bruke sovepose)</w:t>
      </w:r>
    </w:p>
    <w:p w14:paraId="4F4189DA" w14:textId="28050A39" w:rsidR="008428EC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>Toalettsaker:</w:t>
      </w:r>
      <w:r w:rsidRPr="00E13E16">
        <w:rPr>
          <w:rFonts w:asciiTheme="minorHAnsi" w:hAnsiTheme="minorHAnsi" w:cstheme="minorHAnsi"/>
          <w:b/>
          <w:bCs/>
          <w:sz w:val="28"/>
          <w:szCs w:val="28"/>
          <w:lang w:val="nb-NO"/>
        </w:rPr>
        <w:t xml:space="preserve"> </w:t>
      </w:r>
      <w:r w:rsidRPr="00E13E16">
        <w:rPr>
          <w:rFonts w:asciiTheme="minorHAnsi" w:hAnsiTheme="minorHAnsi" w:cstheme="minorHAnsi"/>
          <w:sz w:val="28"/>
          <w:szCs w:val="28"/>
        </w:rPr>
        <w:t>Håndkle, tannbørste, såpe</w:t>
      </w:r>
      <w:r w:rsidR="00042AFD" w:rsidRPr="00E13E16">
        <w:rPr>
          <w:rFonts w:asciiTheme="minorHAnsi" w:hAnsiTheme="minorHAnsi" w:cstheme="minorHAnsi"/>
          <w:sz w:val="28"/>
          <w:szCs w:val="28"/>
        </w:rPr>
        <w:t>, shampo</w:t>
      </w:r>
      <w:r w:rsidR="00E63997" w:rsidRPr="00E13E16">
        <w:rPr>
          <w:rFonts w:asciiTheme="minorHAnsi" w:hAnsiTheme="minorHAnsi" w:cstheme="minorHAnsi"/>
          <w:sz w:val="28"/>
          <w:szCs w:val="28"/>
        </w:rPr>
        <w:t>o</w:t>
      </w:r>
      <w:r w:rsidRPr="00E13E16">
        <w:rPr>
          <w:rFonts w:asciiTheme="minorHAnsi" w:hAnsiTheme="minorHAnsi" w:cstheme="minorHAnsi"/>
          <w:sz w:val="28"/>
          <w:szCs w:val="28"/>
        </w:rPr>
        <w:t xml:space="preserve"> m.m.</w:t>
      </w:r>
    </w:p>
    <w:p w14:paraId="20524790" w14:textId="1BC1CD6F" w:rsidR="008428EC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>Badetøy:</w:t>
      </w:r>
      <w:r w:rsidRPr="00E13E16">
        <w:rPr>
          <w:rFonts w:asciiTheme="minorHAnsi" w:hAnsiTheme="minorHAnsi" w:cstheme="minorHAnsi"/>
          <w:b/>
          <w:bCs/>
          <w:sz w:val="28"/>
          <w:szCs w:val="28"/>
          <w:lang w:val="nb-NO"/>
        </w:rPr>
        <w:t xml:space="preserve"> </w:t>
      </w:r>
      <w:r w:rsidRPr="00E13E16">
        <w:rPr>
          <w:rFonts w:asciiTheme="minorHAnsi" w:hAnsiTheme="minorHAnsi" w:cstheme="minorHAnsi"/>
          <w:sz w:val="28"/>
          <w:szCs w:val="28"/>
        </w:rPr>
        <w:t>Badeshorts, badedrakt</w:t>
      </w:r>
      <w:r w:rsidR="001653A8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, </w:t>
      </w:r>
      <w:r w:rsidR="000D1EF4" w:rsidRPr="00E13E16">
        <w:rPr>
          <w:rFonts w:asciiTheme="minorHAnsi" w:hAnsiTheme="minorHAnsi" w:cstheme="minorHAnsi"/>
          <w:sz w:val="28"/>
          <w:szCs w:val="28"/>
          <w:lang w:val="nb-NO"/>
        </w:rPr>
        <w:t>bade</w:t>
      </w:r>
      <w:r w:rsidR="001653A8" w:rsidRPr="00E13E16">
        <w:rPr>
          <w:rFonts w:asciiTheme="minorHAnsi" w:hAnsiTheme="minorHAnsi" w:cstheme="minorHAnsi"/>
          <w:sz w:val="28"/>
          <w:szCs w:val="28"/>
          <w:lang w:val="nb-NO"/>
        </w:rPr>
        <w:t>håndkle</w:t>
      </w:r>
      <w:r w:rsidRPr="00E13E16">
        <w:rPr>
          <w:rFonts w:asciiTheme="minorHAnsi" w:hAnsiTheme="minorHAnsi" w:cstheme="minorHAnsi"/>
          <w:sz w:val="28"/>
          <w:szCs w:val="28"/>
        </w:rPr>
        <w:t xml:space="preserve"> </w:t>
      </w:r>
      <w:r w:rsidR="00DC16F6" w:rsidRPr="00E13E16">
        <w:rPr>
          <w:rFonts w:asciiTheme="minorHAnsi" w:hAnsiTheme="minorHAnsi" w:cstheme="minorHAnsi"/>
          <w:sz w:val="28"/>
          <w:szCs w:val="28"/>
        </w:rPr>
        <w:t>(</w:t>
      </w:r>
      <w:r w:rsidRPr="00E13E16">
        <w:rPr>
          <w:rFonts w:asciiTheme="minorHAnsi" w:hAnsiTheme="minorHAnsi" w:cstheme="minorHAnsi"/>
          <w:sz w:val="28"/>
          <w:szCs w:val="28"/>
        </w:rPr>
        <w:t>stampebading</w:t>
      </w:r>
      <w:r w:rsidR="002162C8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</w:t>
      </w:r>
      <w:r w:rsidRPr="00E13E16">
        <w:rPr>
          <w:rFonts w:asciiTheme="minorHAnsi" w:hAnsiTheme="minorHAnsi" w:cstheme="minorHAnsi"/>
          <w:sz w:val="28"/>
          <w:szCs w:val="28"/>
        </w:rPr>
        <w:t xml:space="preserve">fra </w:t>
      </w:r>
      <w:r w:rsidR="002162C8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etter høstferien </w:t>
      </w:r>
      <w:r w:rsidRPr="00E13E16">
        <w:rPr>
          <w:rFonts w:asciiTheme="minorHAnsi" w:hAnsiTheme="minorHAnsi" w:cstheme="minorHAnsi"/>
          <w:sz w:val="28"/>
          <w:szCs w:val="28"/>
        </w:rPr>
        <w:t>og vinter)</w:t>
      </w:r>
    </w:p>
    <w:p w14:paraId="625CADFE" w14:textId="77777777" w:rsidR="002162C8" w:rsidRPr="00E13E16" w:rsidRDefault="008428EC" w:rsidP="008428EC">
      <w:pPr>
        <w:pStyle w:val="Default"/>
        <w:rPr>
          <w:rFonts w:asciiTheme="minorHAnsi" w:hAnsiTheme="minorHAnsi" w:cstheme="minorHAnsi"/>
          <w:b/>
          <w:bCs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>Ute tøy:</w:t>
      </w:r>
      <w:r w:rsidRPr="00E13E16">
        <w:rPr>
          <w:rFonts w:asciiTheme="minorHAnsi" w:hAnsiTheme="minorHAnsi" w:cstheme="minorHAnsi"/>
          <w:b/>
          <w:bCs/>
          <w:sz w:val="28"/>
          <w:szCs w:val="28"/>
          <w:lang w:val="nb-NO"/>
        </w:rPr>
        <w:t xml:space="preserve"> </w:t>
      </w:r>
    </w:p>
    <w:p w14:paraId="0F903136" w14:textId="31159013" w:rsidR="008428EC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sz w:val="28"/>
          <w:szCs w:val="28"/>
        </w:rPr>
        <w:t>Lue,</w:t>
      </w:r>
      <w:r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</w:t>
      </w:r>
      <w:r w:rsidRPr="00E13E16">
        <w:rPr>
          <w:rFonts w:asciiTheme="minorHAnsi" w:hAnsiTheme="minorHAnsi" w:cstheme="minorHAnsi"/>
          <w:sz w:val="28"/>
          <w:szCs w:val="28"/>
        </w:rPr>
        <w:t>votter</w:t>
      </w:r>
      <w:r w:rsidR="002162C8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, </w:t>
      </w:r>
      <w:r w:rsidRPr="00E13E16">
        <w:rPr>
          <w:rFonts w:asciiTheme="minorHAnsi" w:hAnsiTheme="minorHAnsi" w:cstheme="minorHAnsi"/>
          <w:sz w:val="28"/>
          <w:szCs w:val="28"/>
        </w:rPr>
        <w:t xml:space="preserve">og </w:t>
      </w:r>
      <w:r w:rsidR="00DE2E41" w:rsidRPr="00E13E16">
        <w:rPr>
          <w:rFonts w:asciiTheme="minorHAnsi" w:hAnsiTheme="minorHAnsi" w:cstheme="minorHAnsi"/>
          <w:sz w:val="28"/>
          <w:szCs w:val="28"/>
          <w:lang w:val="nb-NO"/>
        </w:rPr>
        <w:t>bøff</w:t>
      </w:r>
      <w:r w:rsidR="002162C8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(lurt å ha med 2 sett</w:t>
      </w:r>
      <w:r w:rsidR="00DC16F6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hvis du har</w:t>
      </w:r>
      <w:r w:rsidR="002162C8" w:rsidRPr="00E13E16">
        <w:rPr>
          <w:rFonts w:asciiTheme="minorHAnsi" w:hAnsiTheme="minorHAnsi" w:cstheme="minorHAnsi"/>
          <w:sz w:val="28"/>
          <w:szCs w:val="28"/>
          <w:lang w:val="nb-NO"/>
        </w:rPr>
        <w:t>)</w:t>
      </w:r>
    </w:p>
    <w:p w14:paraId="29BCAC8D" w14:textId="48479DE0" w:rsidR="008428EC" w:rsidRPr="00E13E16" w:rsidRDefault="002162C8" w:rsidP="008428E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  <w:lang w:val="nb-NO"/>
        </w:rPr>
        <w:t>Ull undertøy/</w:t>
      </w:r>
      <w:r w:rsidR="008428EC" w:rsidRPr="00E13E16">
        <w:rPr>
          <w:rFonts w:asciiTheme="minorHAnsi" w:hAnsiTheme="minorHAnsi" w:cstheme="minorHAnsi"/>
          <w:sz w:val="28"/>
          <w:szCs w:val="28"/>
        </w:rPr>
        <w:t>Stillongs</w:t>
      </w:r>
      <w:r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og </w:t>
      </w:r>
      <w:r w:rsidR="008428EC" w:rsidRPr="00E13E16">
        <w:rPr>
          <w:rFonts w:asciiTheme="minorHAnsi" w:hAnsiTheme="minorHAnsi" w:cstheme="minorHAnsi"/>
          <w:sz w:val="28"/>
          <w:szCs w:val="28"/>
        </w:rPr>
        <w:t xml:space="preserve">undertrøye, </w:t>
      </w:r>
      <w:r w:rsidR="003F7298" w:rsidRPr="00E13E16">
        <w:rPr>
          <w:rFonts w:asciiTheme="minorHAnsi" w:hAnsiTheme="minorHAnsi" w:cstheme="minorHAnsi"/>
          <w:sz w:val="28"/>
          <w:szCs w:val="28"/>
          <w:lang w:val="nb-NO"/>
        </w:rPr>
        <w:t>varm genser</w:t>
      </w:r>
      <w:r w:rsidR="003F7298" w:rsidRPr="00E13E16">
        <w:rPr>
          <w:rFonts w:asciiTheme="minorHAnsi" w:hAnsiTheme="minorHAnsi" w:cstheme="minorHAnsi"/>
          <w:sz w:val="28"/>
          <w:szCs w:val="28"/>
        </w:rPr>
        <w:t xml:space="preserve"> og</w:t>
      </w:r>
      <w:r w:rsidR="008428EC" w:rsidRPr="00E13E16">
        <w:rPr>
          <w:rFonts w:asciiTheme="minorHAnsi" w:hAnsiTheme="minorHAnsi" w:cstheme="minorHAnsi"/>
          <w:sz w:val="28"/>
          <w:szCs w:val="28"/>
        </w:rPr>
        <w:t xml:space="preserve"> tykke sokker </w:t>
      </w:r>
    </w:p>
    <w:p w14:paraId="46345F16" w14:textId="5CD6F823" w:rsidR="008428EC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Turbukse</w:t>
      </w:r>
      <w:r w:rsidR="00CC7880" w:rsidRPr="00E13E16">
        <w:rPr>
          <w:rFonts w:asciiTheme="minorHAnsi" w:hAnsiTheme="minorHAnsi" w:cstheme="minorHAnsi"/>
          <w:sz w:val="28"/>
          <w:szCs w:val="28"/>
        </w:rPr>
        <w:t xml:space="preserve"> (eller </w:t>
      </w:r>
      <w:r w:rsidR="00432339" w:rsidRPr="00E13E16">
        <w:rPr>
          <w:rFonts w:asciiTheme="minorHAnsi" w:hAnsiTheme="minorHAnsi" w:cstheme="minorHAnsi"/>
          <w:sz w:val="28"/>
          <w:szCs w:val="28"/>
        </w:rPr>
        <w:t xml:space="preserve">bukse som </w:t>
      </w:r>
      <w:r w:rsidR="00B97F6D" w:rsidRPr="00E13E16">
        <w:rPr>
          <w:rFonts w:asciiTheme="minorHAnsi" w:hAnsiTheme="minorHAnsi" w:cstheme="minorHAnsi"/>
          <w:sz w:val="28"/>
          <w:szCs w:val="28"/>
        </w:rPr>
        <w:t>egner seg ute</w:t>
      </w:r>
      <w:r w:rsidR="00CC7880" w:rsidRPr="00E13E16">
        <w:rPr>
          <w:rFonts w:asciiTheme="minorHAnsi" w:hAnsiTheme="minorHAnsi" w:cstheme="minorHAnsi"/>
          <w:sz w:val="28"/>
          <w:szCs w:val="28"/>
        </w:rPr>
        <w:t>)</w:t>
      </w:r>
      <w:r w:rsidR="00583F36" w:rsidRPr="00E13E16">
        <w:rPr>
          <w:rFonts w:asciiTheme="minorHAnsi" w:hAnsiTheme="minorHAnsi" w:cstheme="minorHAnsi"/>
          <w:sz w:val="28"/>
          <w:szCs w:val="28"/>
        </w:rPr>
        <w:t xml:space="preserve"> </w:t>
      </w:r>
      <w:r w:rsidRPr="00E13E16">
        <w:rPr>
          <w:rFonts w:asciiTheme="minorHAnsi" w:hAnsiTheme="minorHAnsi" w:cstheme="minorHAnsi"/>
          <w:sz w:val="28"/>
          <w:szCs w:val="28"/>
        </w:rPr>
        <w:t>og jakke</w:t>
      </w:r>
    </w:p>
    <w:p w14:paraId="62309BDE" w14:textId="1E6323EC" w:rsidR="008428EC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 xml:space="preserve">Inne tøy: </w:t>
      </w:r>
      <w:r w:rsidRPr="00E13E16">
        <w:rPr>
          <w:rFonts w:asciiTheme="minorHAnsi" w:hAnsiTheme="minorHAnsi" w:cstheme="minorHAnsi"/>
          <w:sz w:val="28"/>
          <w:szCs w:val="28"/>
        </w:rPr>
        <w:t>Litt inneklær og undertøyskift</w:t>
      </w:r>
      <w:r w:rsidR="001653A8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. Husk nok sokker, du </w:t>
      </w:r>
      <w:r w:rsidR="00B97F6D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må regne med å bli våt. </w:t>
      </w:r>
    </w:p>
    <w:p w14:paraId="7DD87B6C" w14:textId="5DE80B56" w:rsidR="008428EC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 xml:space="preserve">Skotøy: </w:t>
      </w:r>
      <w:r w:rsidR="001653A8" w:rsidRPr="00E13E16">
        <w:rPr>
          <w:rFonts w:asciiTheme="minorHAnsi" w:hAnsiTheme="minorHAnsi" w:cstheme="minorHAnsi"/>
          <w:sz w:val="28"/>
          <w:szCs w:val="28"/>
          <w:lang w:val="nb-NO"/>
        </w:rPr>
        <w:t>STØVLER</w:t>
      </w:r>
      <w:r w:rsidRPr="00E13E16">
        <w:rPr>
          <w:rFonts w:asciiTheme="minorHAnsi" w:hAnsiTheme="minorHAnsi" w:cstheme="minorHAnsi"/>
          <w:sz w:val="28"/>
          <w:szCs w:val="28"/>
        </w:rPr>
        <w:t>, utesko</w:t>
      </w:r>
      <w:r w:rsidR="008A7FFC" w:rsidRPr="00E13E16">
        <w:rPr>
          <w:rFonts w:asciiTheme="minorHAnsi" w:hAnsiTheme="minorHAnsi" w:cstheme="minorHAnsi"/>
          <w:sz w:val="28"/>
          <w:szCs w:val="28"/>
        </w:rPr>
        <w:t>/tursko</w:t>
      </w:r>
      <w:r w:rsidRPr="00E13E16">
        <w:rPr>
          <w:rFonts w:asciiTheme="minorHAnsi" w:hAnsiTheme="minorHAnsi" w:cstheme="minorHAnsi"/>
          <w:sz w:val="28"/>
          <w:szCs w:val="28"/>
        </w:rPr>
        <w:t xml:space="preserve"> og innesko</w:t>
      </w:r>
      <w:r w:rsidR="00DE2E41" w:rsidRPr="00E13E16">
        <w:rPr>
          <w:rFonts w:asciiTheme="minorHAnsi" w:hAnsiTheme="minorHAnsi" w:cstheme="minorHAnsi"/>
          <w:sz w:val="28"/>
          <w:szCs w:val="28"/>
          <w:lang w:val="nb-NO"/>
        </w:rPr>
        <w:t>. Det er vått i bakken</w:t>
      </w:r>
      <w:r w:rsidR="002162C8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på </w:t>
      </w:r>
      <w:proofErr w:type="spellStart"/>
      <w:r w:rsidR="002162C8" w:rsidRPr="00E13E16">
        <w:rPr>
          <w:rFonts w:asciiTheme="minorHAnsi" w:hAnsiTheme="minorHAnsi" w:cstheme="minorHAnsi"/>
          <w:sz w:val="28"/>
          <w:szCs w:val="28"/>
          <w:lang w:val="nb-NO"/>
        </w:rPr>
        <w:t>Bringsvær</w:t>
      </w:r>
      <w:proofErr w:type="spellEnd"/>
      <w:r w:rsidR="00DE2E41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</w:t>
      </w:r>
      <w:r w:rsidR="00072944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hele året, </w:t>
      </w:r>
      <w:r w:rsidR="00DE2E41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selv </w:t>
      </w:r>
      <w:r w:rsidR="00072944" w:rsidRPr="00E13E16">
        <w:rPr>
          <w:rFonts w:asciiTheme="minorHAnsi" w:hAnsiTheme="minorHAnsi" w:cstheme="minorHAnsi"/>
          <w:sz w:val="28"/>
          <w:szCs w:val="28"/>
          <w:lang w:val="nb-NO"/>
        </w:rPr>
        <w:t>når</w:t>
      </w:r>
      <w:r w:rsidR="00DE2E41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sol</w:t>
      </w:r>
      <w:r w:rsidR="00072944" w:rsidRPr="00E13E16">
        <w:rPr>
          <w:rFonts w:asciiTheme="minorHAnsi" w:hAnsiTheme="minorHAnsi" w:cstheme="minorHAnsi"/>
          <w:sz w:val="28"/>
          <w:szCs w:val="28"/>
          <w:lang w:val="nb-NO"/>
        </w:rPr>
        <w:t>a skinner</w:t>
      </w:r>
      <w:r w:rsidR="00F13C27" w:rsidRPr="00E13E16">
        <w:rPr>
          <w:rFonts w:asciiTheme="minorHAnsi" w:hAnsiTheme="minorHAnsi" w:cstheme="minorHAnsi"/>
          <w:sz w:val="28"/>
          <w:szCs w:val="28"/>
          <w:lang w:val="nb-NO"/>
        </w:rPr>
        <w:t>.</w:t>
      </w:r>
    </w:p>
    <w:p w14:paraId="7503CE06" w14:textId="77777777" w:rsidR="008428EC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>Regntøy:</w:t>
      </w:r>
      <w:r w:rsidRPr="00E13E16">
        <w:rPr>
          <w:rFonts w:asciiTheme="minorHAnsi" w:hAnsiTheme="minorHAnsi" w:cstheme="minorHAnsi"/>
          <w:b/>
          <w:bCs/>
          <w:sz w:val="28"/>
          <w:szCs w:val="28"/>
          <w:lang w:val="nb-NO"/>
        </w:rPr>
        <w:t xml:space="preserve"> </w:t>
      </w:r>
      <w:r w:rsidRPr="00E13E16">
        <w:rPr>
          <w:rFonts w:asciiTheme="minorHAnsi" w:hAnsiTheme="minorHAnsi" w:cstheme="minorHAnsi"/>
          <w:sz w:val="28"/>
          <w:szCs w:val="28"/>
        </w:rPr>
        <w:t>Bukse og jakke</w:t>
      </w:r>
    </w:p>
    <w:p w14:paraId="2E03BCAF" w14:textId="71A40756" w:rsidR="008428EC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>Tursekk:</w:t>
      </w:r>
      <w:r w:rsidRPr="00E13E16">
        <w:rPr>
          <w:rFonts w:asciiTheme="minorHAnsi" w:hAnsiTheme="minorHAnsi" w:cstheme="minorHAnsi"/>
          <w:b/>
          <w:bCs/>
          <w:sz w:val="28"/>
          <w:szCs w:val="28"/>
          <w:lang w:val="nb-NO"/>
        </w:rPr>
        <w:t xml:space="preserve"> </w:t>
      </w:r>
      <w:r w:rsidRPr="00E13E16">
        <w:rPr>
          <w:rFonts w:asciiTheme="minorHAnsi" w:hAnsiTheme="minorHAnsi" w:cstheme="minorHAnsi"/>
          <w:sz w:val="28"/>
          <w:szCs w:val="28"/>
        </w:rPr>
        <w:t>Dagstursekk eller skolesekken, som rommer nødvendige klær og utstyr til en dag ute.</w:t>
      </w:r>
      <w:r w:rsidR="00CF340F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Du skal bære sekken på tur, </w:t>
      </w:r>
      <w:r w:rsidR="00417723" w:rsidRPr="00E13E16">
        <w:rPr>
          <w:rFonts w:asciiTheme="minorHAnsi" w:hAnsiTheme="minorHAnsi" w:cstheme="minorHAnsi"/>
          <w:sz w:val="28"/>
          <w:szCs w:val="28"/>
          <w:lang w:val="nb-NO"/>
        </w:rPr>
        <w:t>ikke ta med bag til dette.</w:t>
      </w:r>
    </w:p>
    <w:p w14:paraId="3A4D84C1" w14:textId="2BF34F36" w:rsidR="008A7FFC" w:rsidRPr="00E13E16" w:rsidRDefault="008A7FFC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</w:p>
    <w:p w14:paraId="3C93F88A" w14:textId="77777777" w:rsidR="002F778B" w:rsidRPr="00E13E16" w:rsidRDefault="002F778B" w:rsidP="008428EC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69125740" w14:textId="17DE8D41" w:rsidR="00330C0D" w:rsidRPr="00E13E16" w:rsidRDefault="008428EC" w:rsidP="008428E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>Diverse</w:t>
      </w:r>
      <w:r w:rsidR="00DE2E41" w:rsidRPr="00E13E16">
        <w:rPr>
          <w:rFonts w:asciiTheme="minorHAnsi" w:hAnsiTheme="minorHAnsi" w:cstheme="minorHAnsi"/>
          <w:sz w:val="28"/>
          <w:szCs w:val="28"/>
        </w:rPr>
        <w:t xml:space="preserve">: </w:t>
      </w:r>
    </w:p>
    <w:p w14:paraId="7FAA2436" w14:textId="77777777" w:rsidR="008428EC" w:rsidRPr="00E13E16" w:rsidRDefault="00DE2E41" w:rsidP="00330C0D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Termos</w:t>
      </w:r>
      <w:r w:rsidR="008428EC" w:rsidRPr="00E13E16">
        <w:rPr>
          <w:rFonts w:asciiTheme="minorHAnsi" w:hAnsiTheme="minorHAnsi" w:cstheme="minorHAnsi"/>
          <w:sz w:val="28"/>
          <w:szCs w:val="28"/>
        </w:rPr>
        <w:t>/kopp</w:t>
      </w:r>
      <w:r w:rsidR="006370FA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og vannflaske</w:t>
      </w:r>
    </w:p>
    <w:p w14:paraId="3D3C3663" w14:textId="77777777" w:rsidR="008428EC" w:rsidRPr="00E13E16" w:rsidRDefault="00027F98" w:rsidP="00330C0D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P</w:t>
      </w:r>
      <w:r w:rsidR="008428EC" w:rsidRPr="00E13E16">
        <w:rPr>
          <w:rFonts w:asciiTheme="minorHAnsi" w:hAnsiTheme="minorHAnsi" w:cstheme="minorHAnsi"/>
          <w:sz w:val="28"/>
          <w:szCs w:val="28"/>
        </w:rPr>
        <w:t xml:space="preserve">lastbæreposer til å pakke tøy i på regnvåte dager. </w:t>
      </w:r>
    </w:p>
    <w:p w14:paraId="5EE35157" w14:textId="669D72CD" w:rsidR="00330C0D" w:rsidRPr="00E13E16" w:rsidRDefault="008428EC" w:rsidP="00F13C27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Sitte</w:t>
      </w:r>
      <w:r w:rsidR="00C70B70" w:rsidRPr="00E13E16">
        <w:rPr>
          <w:rFonts w:asciiTheme="minorHAnsi" w:hAnsiTheme="minorHAnsi" w:cstheme="minorHAnsi"/>
          <w:sz w:val="28"/>
          <w:szCs w:val="28"/>
          <w:lang w:val="nb-NO"/>
        </w:rPr>
        <w:t>underlag</w:t>
      </w:r>
      <w:r w:rsidR="00DE2E41" w:rsidRPr="00E13E16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51B4534A" w14:textId="77777777" w:rsidR="00330C0D" w:rsidRPr="00E13E16" w:rsidRDefault="00330C0D" w:rsidP="00330C0D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Solbriller, solkrem og myggmiddel</w:t>
      </w:r>
    </w:p>
    <w:p w14:paraId="0DEC322D" w14:textId="06666EB0" w:rsidR="00FF340D" w:rsidRPr="00E13E16" w:rsidRDefault="00330C0D" w:rsidP="00330C0D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Fiskestang og kroker for ferskvann</w:t>
      </w:r>
      <w:r w:rsidR="00427F49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hvis ønskelig til bruk på fritiden.</w:t>
      </w:r>
      <w:r w:rsidR="002623A5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Du må vite hvordan du bruker det.</w:t>
      </w:r>
    </w:p>
    <w:p w14:paraId="394D983A" w14:textId="77777777" w:rsidR="00330C0D" w:rsidRPr="00E13E16" w:rsidRDefault="00330C0D" w:rsidP="00330C0D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Lommelykt</w:t>
      </w:r>
      <w:r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(etter høstferien</w:t>
      </w:r>
      <w:r w:rsidR="006370FA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og</w:t>
      </w:r>
      <w:r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på vinteren)</w:t>
      </w:r>
    </w:p>
    <w:p w14:paraId="70D5C587" w14:textId="77777777" w:rsidR="00330C0D" w:rsidRPr="00E13E16" w:rsidRDefault="00330C0D" w:rsidP="00330C0D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Ei bok eller et blad til å lese litt på senga</w:t>
      </w:r>
    </w:p>
    <w:p w14:paraId="5407D1CA" w14:textId="77777777" w:rsidR="00330C0D" w:rsidRPr="00E13E16" w:rsidRDefault="00330C0D" w:rsidP="00330C0D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  <w:lang w:val="nb-NO"/>
        </w:rPr>
        <w:t>Gnagsårplaster</w:t>
      </w:r>
    </w:p>
    <w:p w14:paraId="4B081510" w14:textId="77777777" w:rsidR="00027F98" w:rsidRPr="00E13E16" w:rsidRDefault="00027F98" w:rsidP="00330C0D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  <w:lang w:val="nb-NO"/>
        </w:rPr>
        <w:t>En kortstokk/bok</w:t>
      </w:r>
    </w:p>
    <w:p w14:paraId="101CE91F" w14:textId="77777777" w:rsidR="006370FA" w:rsidRPr="00E13E16" w:rsidRDefault="00027F98" w:rsidP="006370F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  <w:lang w:val="nb-NO"/>
        </w:rPr>
        <w:t>Såpe til håndvask på eget bad</w:t>
      </w:r>
      <w:r w:rsidR="006370FA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</w:t>
      </w:r>
    </w:p>
    <w:p w14:paraId="3D076D90" w14:textId="45B9C93F" w:rsidR="00FD0942" w:rsidRPr="00E13E16" w:rsidRDefault="00FD0942" w:rsidP="006370F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  <w:lang w:val="nb-NO"/>
        </w:rPr>
        <w:t>Klokke hvis du har</w:t>
      </w:r>
    </w:p>
    <w:p w14:paraId="52ACE7B5" w14:textId="77777777" w:rsidR="00D76AFB" w:rsidRPr="004B65DF" w:rsidRDefault="00D76AFB" w:rsidP="00CC11F8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103EB8D2" w14:textId="77777777" w:rsidR="00E13E16" w:rsidRDefault="00E13E16" w:rsidP="00CC11F8">
      <w:pPr>
        <w:pStyle w:val="Default"/>
        <w:rPr>
          <w:rFonts w:asciiTheme="minorHAnsi" w:hAnsiTheme="minorHAnsi" w:cstheme="minorHAnsi"/>
          <w:b/>
          <w:bCs/>
          <w:sz w:val="32"/>
          <w:szCs w:val="32"/>
          <w:lang w:val="nb-NO"/>
        </w:rPr>
      </w:pPr>
    </w:p>
    <w:p w14:paraId="5DA1075E" w14:textId="2D0ABE99" w:rsidR="00CC11F8" w:rsidRPr="00E13E16" w:rsidRDefault="00CC11F8" w:rsidP="00CC11F8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  <w:lang w:val="nb-NO"/>
        </w:rPr>
        <w:t>Husk:</w:t>
      </w:r>
    </w:p>
    <w:p w14:paraId="17A1EE5D" w14:textId="77777777" w:rsidR="0091457F" w:rsidRPr="00E13E16" w:rsidRDefault="0091457F" w:rsidP="008428EC">
      <w:pPr>
        <w:pStyle w:val="Defaul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28947DC7" w14:textId="3DDE63A8" w:rsidR="008428EC" w:rsidRPr="00E13E16" w:rsidRDefault="008428EC" w:rsidP="00D76AFB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i/>
          <w:iCs/>
          <w:sz w:val="28"/>
          <w:szCs w:val="28"/>
        </w:rPr>
        <w:t>Ikke ta med kniv.</w:t>
      </w:r>
      <w:r w:rsidRPr="00E13E16">
        <w:rPr>
          <w:rFonts w:asciiTheme="minorHAnsi" w:hAnsiTheme="minorHAnsi" w:cstheme="minorHAnsi"/>
          <w:b/>
          <w:bCs/>
          <w:i/>
          <w:iCs/>
          <w:sz w:val="28"/>
          <w:szCs w:val="28"/>
          <w:lang w:val="nb-NO"/>
        </w:rPr>
        <w:t xml:space="preserve"> </w:t>
      </w:r>
      <w:r w:rsidRPr="00E13E16">
        <w:rPr>
          <w:rFonts w:asciiTheme="minorHAnsi" w:hAnsiTheme="minorHAnsi" w:cstheme="minorHAnsi"/>
          <w:sz w:val="28"/>
          <w:szCs w:val="28"/>
        </w:rPr>
        <w:t>Leirskolen har kniver til utlån når det skal brukes i undervisningen</w:t>
      </w:r>
    </w:p>
    <w:p w14:paraId="20AF31EC" w14:textId="77777777" w:rsidR="00D76AFB" w:rsidRPr="00E13E16" w:rsidRDefault="00D76AFB" w:rsidP="00D76AFB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 xml:space="preserve">Elever har </w:t>
      </w:r>
      <w:r w:rsidRPr="00E13E16">
        <w:rPr>
          <w:rFonts w:asciiTheme="minorHAnsi" w:hAnsiTheme="minorHAnsi" w:cstheme="minorHAnsi"/>
          <w:i/>
          <w:iCs/>
          <w:sz w:val="28"/>
          <w:szCs w:val="28"/>
        </w:rPr>
        <w:t xml:space="preserve">ikke lov til å ha mobil eller elektroniske spill </w:t>
      </w:r>
      <w:r w:rsidRPr="00E13E16">
        <w:rPr>
          <w:rFonts w:asciiTheme="minorHAnsi" w:hAnsiTheme="minorHAnsi" w:cstheme="minorHAnsi"/>
          <w:sz w:val="28"/>
          <w:szCs w:val="28"/>
        </w:rPr>
        <w:t xml:space="preserve">med seg til Bringsvær. </w:t>
      </w:r>
    </w:p>
    <w:p w14:paraId="7C1AF5BC" w14:textId="77777777" w:rsidR="00D76AFB" w:rsidRPr="00E13E16" w:rsidRDefault="00D76AFB" w:rsidP="00D76AFB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 xml:space="preserve">Det er lurt å ha navn i sko og klær. </w:t>
      </w:r>
    </w:p>
    <w:p w14:paraId="63A9F8BB" w14:textId="77777777" w:rsidR="00DE2E41" w:rsidRPr="00E13E16" w:rsidRDefault="00DE2E41" w:rsidP="008428EC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69BA907B" w14:textId="77777777" w:rsidR="0091457F" w:rsidRPr="00E13E16" w:rsidRDefault="0091457F" w:rsidP="008428EC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14:paraId="402D7BF7" w14:textId="77777777" w:rsidR="00E13E16" w:rsidRDefault="00E13E16" w:rsidP="008428EC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14:paraId="1DFD40F3" w14:textId="20E0A1FF" w:rsidR="00E13E16" w:rsidRDefault="00F542E1" w:rsidP="008428EC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VINTER:</w:t>
      </w:r>
    </w:p>
    <w:p w14:paraId="56198092" w14:textId="77777777" w:rsidR="00F542E1" w:rsidRDefault="00F542E1" w:rsidP="008428EC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14:paraId="01D1649C" w14:textId="2BF98202" w:rsidR="008428EC" w:rsidRPr="00E13E16" w:rsidRDefault="008428EC" w:rsidP="008428EC">
      <w:pPr>
        <w:pStyle w:val="Default"/>
        <w:rPr>
          <w:rFonts w:asciiTheme="minorHAnsi" w:hAnsiTheme="minorHAnsi" w:cstheme="minorHAnsi"/>
          <w:b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b/>
          <w:sz w:val="28"/>
          <w:szCs w:val="28"/>
        </w:rPr>
        <w:t>På</w:t>
      </w:r>
      <w:r w:rsidR="00DE2E41" w:rsidRPr="00E13E16">
        <w:rPr>
          <w:rFonts w:asciiTheme="minorHAnsi" w:hAnsiTheme="minorHAnsi" w:cstheme="minorHAnsi"/>
          <w:b/>
          <w:sz w:val="28"/>
          <w:szCs w:val="28"/>
        </w:rPr>
        <w:t xml:space="preserve"> vinterleirskolen må du i tillegg</w:t>
      </w:r>
      <w:r w:rsidRPr="00E13E16">
        <w:rPr>
          <w:rFonts w:asciiTheme="minorHAnsi" w:hAnsiTheme="minorHAnsi" w:cstheme="minorHAnsi"/>
          <w:b/>
          <w:sz w:val="28"/>
          <w:szCs w:val="28"/>
        </w:rPr>
        <w:t xml:space="preserve"> ha med deg</w:t>
      </w:r>
      <w:r w:rsidR="00DE2E41" w:rsidRPr="00E13E16">
        <w:rPr>
          <w:rFonts w:asciiTheme="minorHAnsi" w:hAnsiTheme="minorHAnsi" w:cstheme="minorHAnsi"/>
          <w:b/>
          <w:sz w:val="28"/>
          <w:szCs w:val="28"/>
          <w:lang w:val="nb-NO"/>
        </w:rPr>
        <w:t>:</w:t>
      </w:r>
    </w:p>
    <w:p w14:paraId="590D6FF0" w14:textId="77777777" w:rsidR="00330C0D" w:rsidRPr="00E13E16" w:rsidRDefault="008428EC" w:rsidP="00330C0D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sz w:val="28"/>
          <w:szCs w:val="28"/>
        </w:rPr>
        <w:t>Vindtett jakke og bukse.</w:t>
      </w:r>
      <w:r w:rsidR="00330C0D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Varm jakke. </w:t>
      </w:r>
    </w:p>
    <w:p w14:paraId="738C3E07" w14:textId="77777777" w:rsidR="008428EC" w:rsidRPr="00E13E16" w:rsidRDefault="008428EC" w:rsidP="00330C0D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Ekstra votter, skjerf, lue og sokker, (helst i ull)</w:t>
      </w:r>
      <w:r w:rsidR="00330C0D" w:rsidRPr="00E13E16">
        <w:rPr>
          <w:rFonts w:asciiTheme="minorHAnsi" w:hAnsiTheme="minorHAnsi" w:cstheme="minorHAnsi"/>
          <w:sz w:val="28"/>
          <w:szCs w:val="28"/>
          <w:lang w:val="nb-NO"/>
        </w:rPr>
        <w:t>.</w:t>
      </w:r>
      <w:r w:rsidRPr="00E13E1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6347C57" w14:textId="77777777" w:rsidR="008428EC" w:rsidRPr="00E13E16" w:rsidRDefault="008428EC" w:rsidP="00330C0D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Vindvotter og gamasjer hvis du har</w:t>
      </w:r>
    </w:p>
    <w:p w14:paraId="069301BB" w14:textId="77777777" w:rsidR="008428EC" w:rsidRPr="00E13E16" w:rsidRDefault="008428EC" w:rsidP="00330C0D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Turski og staver.</w:t>
      </w:r>
    </w:p>
    <w:p w14:paraId="50B61A88" w14:textId="77777777" w:rsidR="008428EC" w:rsidRPr="00E13E16" w:rsidRDefault="00330C0D" w:rsidP="00330C0D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Skisko</w:t>
      </w:r>
    </w:p>
    <w:p w14:paraId="19CF6A4E" w14:textId="77777777" w:rsidR="00330C0D" w:rsidRPr="00E13E16" w:rsidRDefault="00330C0D" w:rsidP="008428EC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4F759727" w14:textId="77777777" w:rsidR="00882ECC" w:rsidRPr="00E13E16" w:rsidRDefault="00882ECC" w:rsidP="008428EC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452DEECE" w14:textId="2D81DD9D" w:rsidR="008428EC" w:rsidRPr="00E13E16" w:rsidRDefault="00FA23F0" w:rsidP="008428E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b/>
          <w:bCs/>
          <w:sz w:val="28"/>
          <w:szCs w:val="28"/>
        </w:rPr>
        <w:t>Husk</w:t>
      </w:r>
      <w:r w:rsidR="007C7357" w:rsidRPr="00E13E1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5245CEC" w14:textId="77777777" w:rsidR="00FA23F0" w:rsidRPr="00E13E16" w:rsidRDefault="00BA4EF9" w:rsidP="00FA23F0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 xml:space="preserve">Pass på at ski er rene for gammel smøring og klister </w:t>
      </w:r>
    </w:p>
    <w:p w14:paraId="5D50F21D" w14:textId="77777777" w:rsidR="007F6EB0" w:rsidRPr="00E13E16" w:rsidRDefault="00FA23F0" w:rsidP="008428EC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Prøv</w:t>
      </w:r>
      <w:r w:rsidR="00BA4EF9" w:rsidRPr="00E13E16">
        <w:rPr>
          <w:rFonts w:asciiTheme="minorHAnsi" w:hAnsiTheme="minorHAnsi" w:cstheme="minorHAnsi"/>
          <w:sz w:val="28"/>
          <w:szCs w:val="28"/>
        </w:rPr>
        <w:t xml:space="preserve"> skisko og annet fottøy</w:t>
      </w:r>
      <w:r w:rsidRPr="00E13E16">
        <w:rPr>
          <w:rFonts w:asciiTheme="minorHAnsi" w:hAnsiTheme="minorHAnsi" w:cstheme="minorHAnsi"/>
          <w:sz w:val="28"/>
          <w:szCs w:val="28"/>
        </w:rPr>
        <w:t xml:space="preserve"> på før du reiser</w:t>
      </w:r>
      <w:r w:rsidR="00BA4EF9" w:rsidRPr="00E13E16">
        <w:rPr>
          <w:rFonts w:asciiTheme="minorHAnsi" w:hAnsiTheme="minorHAnsi" w:cstheme="minorHAnsi"/>
          <w:sz w:val="28"/>
          <w:szCs w:val="28"/>
        </w:rPr>
        <w:t>, så du er sikker på at det passer.</w:t>
      </w:r>
    </w:p>
    <w:p w14:paraId="3B3F884C" w14:textId="206821D9" w:rsidR="00CF340F" w:rsidRPr="00E13E16" w:rsidRDefault="008428EC" w:rsidP="008428EC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E13E16">
        <w:rPr>
          <w:rFonts w:asciiTheme="minorHAnsi" w:hAnsiTheme="minorHAnsi" w:cstheme="minorHAnsi"/>
          <w:sz w:val="28"/>
          <w:szCs w:val="28"/>
        </w:rPr>
        <w:t>Dersom du mangler noe av utstyret på listen kan du kanskje låne av noen du kjenner.</w:t>
      </w:r>
      <w:r w:rsidR="00CF340F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</w:t>
      </w:r>
      <w:r w:rsidR="001E5A53" w:rsidRPr="00E13E16">
        <w:rPr>
          <w:rFonts w:asciiTheme="minorHAnsi" w:hAnsiTheme="minorHAnsi" w:cstheme="minorHAnsi"/>
          <w:sz w:val="28"/>
          <w:szCs w:val="28"/>
          <w:lang w:val="nb-NO"/>
        </w:rPr>
        <w:t>Du kan også låne av oss.</w:t>
      </w:r>
    </w:p>
    <w:p w14:paraId="15FDDE05" w14:textId="77777777" w:rsidR="007F6EB0" w:rsidRPr="00E13E16" w:rsidRDefault="007F6EB0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</w:p>
    <w:p w14:paraId="2EFB356C" w14:textId="1297519D" w:rsidR="00CC11F8" w:rsidRPr="007C12F5" w:rsidRDefault="00CF340F" w:rsidP="008428EC">
      <w:pPr>
        <w:pStyle w:val="Default"/>
        <w:rPr>
          <w:rFonts w:asciiTheme="minorHAnsi" w:hAnsiTheme="minorHAnsi" w:cstheme="minorHAnsi"/>
          <w:sz w:val="28"/>
          <w:szCs w:val="28"/>
          <w:lang w:val="nb-NO"/>
        </w:rPr>
      </w:pPr>
      <w:r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Tips: </w:t>
      </w:r>
      <w:r w:rsidR="00CD7EDF" w:rsidRPr="00E13E16">
        <w:rPr>
          <w:rFonts w:asciiTheme="minorHAnsi" w:hAnsiTheme="minorHAnsi" w:cstheme="minorHAnsi"/>
          <w:sz w:val="28"/>
          <w:szCs w:val="28"/>
          <w:lang w:val="nb-NO"/>
        </w:rPr>
        <w:t>Vi har skiutstyr til utlån</w:t>
      </w:r>
      <w:r w:rsidR="00EC44E4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, som du kan låne dersom du ikke har utstyr. Et offentlig sted du </w:t>
      </w:r>
      <w:r w:rsidR="00F73E4A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også </w:t>
      </w:r>
      <w:r w:rsidR="00EC44E4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kan låne utstyr er på «BUA» på Lund. Den ligger på </w:t>
      </w:r>
      <w:r w:rsidR="00B859F9" w:rsidRPr="00E13E16">
        <w:rPr>
          <w:rFonts w:asciiTheme="minorHAnsi" w:hAnsiTheme="minorHAnsi" w:cstheme="minorHAnsi"/>
          <w:sz w:val="28"/>
          <w:szCs w:val="28"/>
          <w:lang w:val="nb-NO"/>
        </w:rPr>
        <w:t>Sør-Arena</w:t>
      </w:r>
      <w:r w:rsidR="00EC44E4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(se åpningstider på </w:t>
      </w:r>
      <w:hyperlink r:id="rId10" w:history="1">
        <w:r w:rsidR="00EC44E4" w:rsidRPr="00E13E16">
          <w:rPr>
            <w:rStyle w:val="Hyperkobling"/>
            <w:rFonts w:asciiTheme="minorHAnsi" w:hAnsiTheme="minorHAnsi" w:cstheme="minorHAnsi"/>
            <w:sz w:val="28"/>
            <w:szCs w:val="28"/>
            <w:lang w:val="nb-NO"/>
          </w:rPr>
          <w:t>www.bua.no</w:t>
        </w:r>
      </w:hyperlink>
      <w:r w:rsidR="00EC44E4" w:rsidRPr="00E13E16">
        <w:rPr>
          <w:rFonts w:asciiTheme="minorHAnsi" w:hAnsiTheme="minorHAnsi" w:cstheme="minorHAnsi"/>
          <w:sz w:val="28"/>
          <w:szCs w:val="28"/>
          <w:lang w:val="nb-NO"/>
        </w:rPr>
        <w:t>).</w:t>
      </w:r>
      <w:r w:rsidR="00F73E4A" w:rsidRPr="00E13E16">
        <w:rPr>
          <w:rFonts w:asciiTheme="minorHAnsi" w:hAnsiTheme="minorHAnsi" w:cstheme="minorHAnsi"/>
          <w:sz w:val="28"/>
          <w:szCs w:val="28"/>
          <w:lang w:val="nb-NO"/>
        </w:rPr>
        <w:t xml:space="preserve"> </w:t>
      </w:r>
    </w:p>
    <w:p w14:paraId="24EE5381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183018D0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657921F5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124B0F05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67B809C7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54C2B113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1D17EA98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62B585A8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5DA9BFE3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4EA4D044" w14:textId="77777777" w:rsidR="00CC11F8" w:rsidRPr="004B65DF" w:rsidRDefault="00CC11F8" w:rsidP="008428EC">
      <w:pPr>
        <w:pStyle w:val="Default"/>
        <w:rPr>
          <w:rFonts w:asciiTheme="minorHAnsi" w:hAnsiTheme="minorHAnsi" w:cstheme="minorHAnsi"/>
          <w:sz w:val="32"/>
          <w:szCs w:val="32"/>
          <w:lang w:val="nb-NO"/>
        </w:rPr>
      </w:pPr>
    </w:p>
    <w:p w14:paraId="177C91F7" w14:textId="77777777" w:rsidR="007711B6" w:rsidRPr="004B65DF" w:rsidRDefault="007711B6" w:rsidP="00A2452F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</w:p>
    <w:sectPr w:rsidR="007711B6" w:rsidRPr="004B65D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BADDD" w14:textId="77777777" w:rsidR="00FE7365" w:rsidRDefault="00FE7365" w:rsidP="00A73F6D">
      <w:pPr>
        <w:spacing w:after="0" w:line="240" w:lineRule="auto"/>
      </w:pPr>
      <w:r>
        <w:separator/>
      </w:r>
    </w:p>
  </w:endnote>
  <w:endnote w:type="continuationSeparator" w:id="0">
    <w:p w14:paraId="51BC1C75" w14:textId="77777777" w:rsidR="00FE7365" w:rsidRDefault="00FE7365" w:rsidP="00A7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4476" w14:textId="77777777" w:rsidR="00FE7365" w:rsidRDefault="00FE7365" w:rsidP="00A73F6D">
      <w:pPr>
        <w:spacing w:after="0" w:line="240" w:lineRule="auto"/>
      </w:pPr>
      <w:r>
        <w:separator/>
      </w:r>
    </w:p>
  </w:footnote>
  <w:footnote w:type="continuationSeparator" w:id="0">
    <w:p w14:paraId="78F2A9A7" w14:textId="77777777" w:rsidR="00FE7365" w:rsidRDefault="00FE7365" w:rsidP="00A7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342B" w14:textId="51AB102C" w:rsidR="00A73F6D" w:rsidRDefault="00A73F6D">
    <w:pPr>
      <w:pStyle w:val="Topptekst"/>
    </w:pPr>
    <w:r>
      <w:rPr>
        <w:rFonts w:eastAsia="Times New Roman"/>
        <w:noProof/>
        <w:color w:val="000000"/>
      </w:rPr>
      <w:drawing>
        <wp:inline distT="0" distB="0" distL="0" distR="0" wp14:anchorId="0254989B" wp14:editId="1D4ED87D">
          <wp:extent cx="5760720" cy="531495"/>
          <wp:effectExtent l="0" t="0" r="0" b="1905"/>
          <wp:docPr id="106975669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E4FF3" w14:textId="77777777" w:rsidR="00A73F6D" w:rsidRDefault="00A73F6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259C9"/>
    <w:multiLevelType w:val="hybridMultilevel"/>
    <w:tmpl w:val="92E874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60197"/>
    <w:multiLevelType w:val="hybridMultilevel"/>
    <w:tmpl w:val="DB303D9A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06298"/>
    <w:multiLevelType w:val="hybridMultilevel"/>
    <w:tmpl w:val="7BFE5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452470">
    <w:abstractNumId w:val="2"/>
  </w:num>
  <w:num w:numId="2" w16cid:durableId="1898007795">
    <w:abstractNumId w:val="0"/>
  </w:num>
  <w:num w:numId="3" w16cid:durableId="10565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EC"/>
    <w:rsid w:val="000151A3"/>
    <w:rsid w:val="00027F98"/>
    <w:rsid w:val="00042AFD"/>
    <w:rsid w:val="00072944"/>
    <w:rsid w:val="000B5067"/>
    <w:rsid w:val="000D1EF4"/>
    <w:rsid w:val="000D709E"/>
    <w:rsid w:val="001428DC"/>
    <w:rsid w:val="001653A8"/>
    <w:rsid w:val="00183659"/>
    <w:rsid w:val="001E5A53"/>
    <w:rsid w:val="002162C8"/>
    <w:rsid w:val="002623A5"/>
    <w:rsid w:val="002F778B"/>
    <w:rsid w:val="00330C0D"/>
    <w:rsid w:val="00347768"/>
    <w:rsid w:val="00384AFB"/>
    <w:rsid w:val="003C77A4"/>
    <w:rsid w:val="003F7298"/>
    <w:rsid w:val="00410CFE"/>
    <w:rsid w:val="00417723"/>
    <w:rsid w:val="00427F49"/>
    <w:rsid w:val="00432339"/>
    <w:rsid w:val="00473665"/>
    <w:rsid w:val="00490AA5"/>
    <w:rsid w:val="004A7CFB"/>
    <w:rsid w:val="004B65DF"/>
    <w:rsid w:val="004C635F"/>
    <w:rsid w:val="004F46DD"/>
    <w:rsid w:val="00530884"/>
    <w:rsid w:val="00563499"/>
    <w:rsid w:val="00583F36"/>
    <w:rsid w:val="005D6EC1"/>
    <w:rsid w:val="0063508C"/>
    <w:rsid w:val="006370FA"/>
    <w:rsid w:val="006A3E41"/>
    <w:rsid w:val="006E2155"/>
    <w:rsid w:val="00706B1F"/>
    <w:rsid w:val="007711B6"/>
    <w:rsid w:val="00776444"/>
    <w:rsid w:val="007B6E3A"/>
    <w:rsid w:val="007C12F5"/>
    <w:rsid w:val="007C7357"/>
    <w:rsid w:val="007F6EB0"/>
    <w:rsid w:val="00810FD8"/>
    <w:rsid w:val="00816340"/>
    <w:rsid w:val="008428EC"/>
    <w:rsid w:val="008529C2"/>
    <w:rsid w:val="00882ECC"/>
    <w:rsid w:val="008A7FFC"/>
    <w:rsid w:val="008D5EA4"/>
    <w:rsid w:val="008E263F"/>
    <w:rsid w:val="0091457F"/>
    <w:rsid w:val="009237A8"/>
    <w:rsid w:val="009B5596"/>
    <w:rsid w:val="009F347B"/>
    <w:rsid w:val="00A059AC"/>
    <w:rsid w:val="00A2452F"/>
    <w:rsid w:val="00A73F6D"/>
    <w:rsid w:val="00AA380D"/>
    <w:rsid w:val="00B0211C"/>
    <w:rsid w:val="00B26D9A"/>
    <w:rsid w:val="00B61F00"/>
    <w:rsid w:val="00B859F9"/>
    <w:rsid w:val="00B91476"/>
    <w:rsid w:val="00B97F6D"/>
    <w:rsid w:val="00BA4EF9"/>
    <w:rsid w:val="00C70B70"/>
    <w:rsid w:val="00C848E5"/>
    <w:rsid w:val="00CC11F8"/>
    <w:rsid w:val="00CC7880"/>
    <w:rsid w:val="00CD4240"/>
    <w:rsid w:val="00CD7EDF"/>
    <w:rsid w:val="00CF340F"/>
    <w:rsid w:val="00D26D6A"/>
    <w:rsid w:val="00D51E9D"/>
    <w:rsid w:val="00D56091"/>
    <w:rsid w:val="00D76AFB"/>
    <w:rsid w:val="00DC16F6"/>
    <w:rsid w:val="00DC28B1"/>
    <w:rsid w:val="00DE2E41"/>
    <w:rsid w:val="00E13E16"/>
    <w:rsid w:val="00E63997"/>
    <w:rsid w:val="00EC44E4"/>
    <w:rsid w:val="00ED604C"/>
    <w:rsid w:val="00EF3B6D"/>
    <w:rsid w:val="00EF638B"/>
    <w:rsid w:val="00F13C27"/>
    <w:rsid w:val="00F542E1"/>
    <w:rsid w:val="00F73E4A"/>
    <w:rsid w:val="00FA23F0"/>
    <w:rsid w:val="00FA4F64"/>
    <w:rsid w:val="00FA5F3F"/>
    <w:rsid w:val="00FD0942"/>
    <w:rsid w:val="00FE7365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83FA"/>
  <w15:chartTrackingRefBased/>
  <w15:docId w15:val="{DD6E2680-C894-48B2-80A6-2E231755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11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428E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CF340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F340F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A7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73F6D"/>
  </w:style>
  <w:style w:type="paragraph" w:styleId="Bunntekst">
    <w:name w:val="footer"/>
    <w:basedOn w:val="Normal"/>
    <w:link w:val="BunntekstTegn"/>
    <w:uiPriority w:val="99"/>
    <w:unhideWhenUsed/>
    <w:rsid w:val="00A7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73F6D"/>
  </w:style>
  <w:style w:type="character" w:customStyle="1" w:styleId="Overskrift1Tegn">
    <w:name w:val="Overskrift 1 Tegn"/>
    <w:basedOn w:val="Standardskriftforavsnitt"/>
    <w:link w:val="Overskrift1"/>
    <w:uiPriority w:val="9"/>
    <w:rsid w:val="00771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ua.n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95318c4-c131-4507-b854-aa41d1f48045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62B83-7A06-48C9-9F85-1688456691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Sangesland</dc:creator>
  <cp:keywords/>
  <dc:description/>
  <cp:lastModifiedBy>Marianne Reme Kleivane</cp:lastModifiedBy>
  <cp:revision>3</cp:revision>
  <cp:lastPrinted>2025-12-18T10:39:00Z</cp:lastPrinted>
  <dcterms:created xsi:type="dcterms:W3CDTF">2026-03-04T14:18:00Z</dcterms:created>
  <dcterms:modified xsi:type="dcterms:W3CDTF">2026-03-04T14:52:00Z</dcterms:modified>
</cp:coreProperties>
</file>